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790E3" w14:textId="0228F860" w:rsidR="00166593" w:rsidRPr="006B42D3" w:rsidRDefault="006B42D3" w:rsidP="006B42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42D3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  <w:r w:rsidR="0041185D">
        <w:rPr>
          <w:rFonts w:ascii="Times New Roman" w:hAnsi="Times New Roman" w:cs="Times New Roman"/>
          <w:b/>
          <w:i/>
          <w:sz w:val="28"/>
          <w:szCs w:val="28"/>
        </w:rPr>
        <w:t>0</w:t>
      </w:r>
      <w:bookmarkStart w:id="0" w:name="_GoBack"/>
      <w:bookmarkEnd w:id="0"/>
    </w:p>
    <w:p w14:paraId="1EDE3340" w14:textId="77777777" w:rsidR="006B42D3" w:rsidRPr="006B42D3" w:rsidRDefault="006B42D3" w:rsidP="006B42D3">
      <w:pPr>
        <w:pStyle w:val="a3"/>
        <w:numPr>
          <w:ilvl w:val="0"/>
          <w:numId w:val="1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Сколькими способами из слова </w:t>
      </w:r>
      <w:r w:rsidRPr="006B42D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АЛГОРИТМ</w:t>
      </w:r>
      <w:r w:rsidRPr="006B42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можно выбрать</w:t>
      </w:r>
      <w:r w:rsidRPr="006B42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две буквы, одна из которых гласная, а другая </w:t>
      </w:r>
      <w:r w:rsidRPr="006B42D3">
        <w:rPr>
          <w:rFonts w:ascii="Times New Roman" w:hAnsi="Times New Roman" w:cs="Times New Roman"/>
          <w:color w:val="000000"/>
          <w:sz w:val="24"/>
          <w:szCs w:val="24"/>
        </w:rPr>
        <w:t>согласная? То же, если обе буквы гласные?</w:t>
      </w:r>
    </w:p>
    <w:p w14:paraId="4D60EF79" w14:textId="77777777" w:rsidR="006B42D3" w:rsidRPr="006B42D3" w:rsidRDefault="006B42D3" w:rsidP="006B42D3">
      <w:pPr>
        <w:pStyle w:val="a3"/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 xml:space="preserve">а) 30 и 12 , б) 8 и 5, в) 15 и </w:t>
      </w:r>
      <w:smartTag w:uri="urn:schemas-microsoft-com:office:smarttags" w:element="metricconverter">
        <w:smartTagPr>
          <w:attr w:name="ProductID" w:val="6, г"/>
        </w:smartTagPr>
        <w:r w:rsidRPr="006B42D3">
          <w:rPr>
            <w:rFonts w:ascii="Times New Roman" w:hAnsi="Times New Roman" w:cs="Times New Roman"/>
            <w:color w:val="000000"/>
            <w:sz w:val="24"/>
            <w:szCs w:val="24"/>
          </w:rPr>
          <w:t>6, г</w:t>
        </w:r>
      </w:smartTag>
      <w:r w:rsidRPr="006B42D3">
        <w:rPr>
          <w:rFonts w:ascii="Times New Roman" w:hAnsi="Times New Roman" w:cs="Times New Roman"/>
          <w:color w:val="000000"/>
          <w:sz w:val="24"/>
          <w:szCs w:val="24"/>
        </w:rPr>
        <w:t>) 16 и 10</w:t>
      </w:r>
    </w:p>
    <w:p w14:paraId="1ACFCAE7" w14:textId="77777777" w:rsidR="006B42D3" w:rsidRPr="006B42D3" w:rsidRDefault="006B42D3" w:rsidP="006B42D3">
      <w:pPr>
        <w:pStyle w:val="a3"/>
        <w:numPr>
          <w:ilvl w:val="0"/>
          <w:numId w:val="1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>Сколько  трехзначных чисел  можно  образовать  из нечетных цифр, если ни одна из этих цифр не повторяется? То же, если эти цифры могут повторяться?</w:t>
      </w:r>
    </w:p>
    <w:p w14:paraId="30A7C082" w14:textId="77777777" w:rsidR="006B42D3" w:rsidRPr="006B42D3" w:rsidRDefault="006B42D3" w:rsidP="006B42D3">
      <w:pPr>
        <w:pStyle w:val="a3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 xml:space="preserve">а) 60 и 243 б) 10 и 125, в) 20 и </w:t>
      </w:r>
      <w:smartTag w:uri="urn:schemas-microsoft-com:office:smarttags" w:element="metricconverter">
        <w:smartTagPr>
          <w:attr w:name="ProductID" w:val="243 г"/>
        </w:smartTagPr>
        <w:r w:rsidRPr="006B42D3">
          <w:rPr>
            <w:rFonts w:ascii="Times New Roman" w:hAnsi="Times New Roman" w:cs="Times New Roman"/>
            <w:color w:val="000000"/>
            <w:sz w:val="24"/>
            <w:szCs w:val="24"/>
          </w:rPr>
          <w:t>243 г</w:t>
        </w:r>
      </w:smartTag>
      <w:r w:rsidRPr="006B42D3">
        <w:rPr>
          <w:rFonts w:ascii="Times New Roman" w:hAnsi="Times New Roman" w:cs="Times New Roman"/>
          <w:color w:val="000000"/>
          <w:sz w:val="24"/>
          <w:szCs w:val="24"/>
        </w:rPr>
        <w:t>) 60 и 125</w:t>
      </w:r>
    </w:p>
    <w:p w14:paraId="2E9104BC" w14:textId="77777777" w:rsidR="006B42D3" w:rsidRPr="006B42D3" w:rsidRDefault="006B42D3" w:rsidP="006B42D3">
      <w:pPr>
        <w:pStyle w:val="a3"/>
        <w:numPr>
          <w:ilvl w:val="0"/>
          <w:numId w:val="1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>Сколькими способами можно разложить в ряд 10 монет, среди которых 5 пятикопеечных, 3 - десятикопеечных и 2 пятидесятикопеечных?</w:t>
      </w:r>
    </w:p>
    <w:p w14:paraId="0C6F5B0B" w14:textId="77777777" w:rsidR="006B42D3" w:rsidRPr="006B42D3" w:rsidRDefault="006B42D3" w:rsidP="00193EA1">
      <w:pPr>
        <w:pStyle w:val="a3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 xml:space="preserve">а) 1440, б) 2520, в) </w:t>
      </w:r>
      <w:smartTag w:uri="urn:schemas-microsoft-com:office:smarttags" w:element="metricconverter">
        <w:smartTagPr>
          <w:attr w:name="ProductID" w:val="3628800, г"/>
        </w:smartTagPr>
        <w:r w:rsidRPr="006B42D3">
          <w:rPr>
            <w:rFonts w:ascii="Times New Roman" w:hAnsi="Times New Roman" w:cs="Times New Roman"/>
            <w:color w:val="000000"/>
            <w:sz w:val="24"/>
            <w:szCs w:val="24"/>
          </w:rPr>
          <w:t>3628800, г</w:t>
        </w:r>
      </w:smartTag>
      <w:r w:rsidRPr="006B42D3">
        <w:rPr>
          <w:rFonts w:ascii="Times New Roman" w:hAnsi="Times New Roman" w:cs="Times New Roman"/>
          <w:color w:val="000000"/>
          <w:sz w:val="24"/>
          <w:szCs w:val="24"/>
        </w:rPr>
        <w:t>) 30.</w:t>
      </w:r>
    </w:p>
    <w:p w14:paraId="2704780F" w14:textId="77777777" w:rsidR="006B42D3" w:rsidRPr="006B42D3" w:rsidRDefault="006B42D3" w:rsidP="006B42D3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 xml:space="preserve">В урне четыре одинаковых по размеру шарика: красный, желтый, синий и зеленый. Из нее вынимают один за другим с </w:t>
      </w:r>
      <w:r w:rsidRPr="006B4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возвращением  </w:t>
      </w:r>
      <w:r w:rsidRPr="006B42D3">
        <w:rPr>
          <w:rFonts w:ascii="Times New Roman" w:hAnsi="Times New Roman" w:cs="Times New Roman"/>
          <w:color w:val="000000"/>
          <w:sz w:val="24"/>
          <w:szCs w:val="24"/>
        </w:rPr>
        <w:t>два      шарика.   Опишите   пространство элементарных  событий,  отвечающее этому опыту.  Из скольких элементарных событий оно состоит? Сколько элементарных событий соответствует наборам из шаров разного цвета?</w:t>
      </w:r>
    </w:p>
    <w:p w14:paraId="717EA0BA" w14:textId="77777777" w:rsidR="006B42D3" w:rsidRPr="006B42D3" w:rsidRDefault="006B42D3" w:rsidP="006B42D3">
      <w:pPr>
        <w:pStyle w:val="a3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>а) (16 и 12), б) (8 и 6), в) (10 и 6), г) (12 и 12).</w:t>
      </w:r>
    </w:p>
    <w:p w14:paraId="21E8F223" w14:textId="77777777" w:rsidR="006B42D3" w:rsidRPr="006B42D3" w:rsidRDefault="006B42D3" w:rsidP="006B42D3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>Из набора костей домино случайным образом извлечена одна. Найти вероятность того, что эта кость является дублем, к которому нельзя приложить кость, сумма очков на которой меньше трех.</w:t>
      </w:r>
    </w:p>
    <w:p w14:paraId="009DF838" w14:textId="77777777" w:rsidR="006B42D3" w:rsidRPr="006B42D3" w:rsidRDefault="006B42D3" w:rsidP="006B42D3">
      <w:pPr>
        <w:pStyle w:val="a3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6B42D3">
        <w:sym w:font="Symbol" w:char="F0BB"/>
      </w:r>
      <w:r w:rsidRPr="006B42D3">
        <w:rPr>
          <w:rFonts w:ascii="Times New Roman" w:hAnsi="Times New Roman" w:cs="Times New Roman"/>
          <w:color w:val="000000"/>
          <w:sz w:val="24"/>
          <w:szCs w:val="24"/>
        </w:rPr>
        <w:t xml:space="preserve">0.1071, б) 0.25, в) </w:t>
      </w:r>
      <w:r w:rsidRPr="006B42D3">
        <w:sym w:font="Symbol" w:char="F0BB"/>
      </w:r>
      <w:r w:rsidRPr="006B42D3">
        <w:rPr>
          <w:rFonts w:ascii="Times New Roman" w:hAnsi="Times New Roman" w:cs="Times New Roman"/>
          <w:color w:val="000000"/>
          <w:sz w:val="24"/>
          <w:szCs w:val="24"/>
        </w:rPr>
        <w:t xml:space="preserve">0.1786, г) </w:t>
      </w:r>
      <w:r w:rsidRPr="006B42D3">
        <w:sym w:font="Symbol" w:char="F0BB"/>
      </w:r>
      <w:r w:rsidRPr="006B42D3">
        <w:rPr>
          <w:rFonts w:ascii="Times New Roman" w:hAnsi="Times New Roman" w:cs="Times New Roman"/>
          <w:color w:val="000000"/>
          <w:sz w:val="24"/>
          <w:szCs w:val="24"/>
        </w:rPr>
        <w:t>0.1429.</w:t>
      </w:r>
    </w:p>
    <w:p w14:paraId="4748251B" w14:textId="77777777" w:rsidR="006B42D3" w:rsidRPr="006B42D3" w:rsidRDefault="006B42D3" w:rsidP="006B42D3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>Брошены две игральные кости. Найти вероятность того, что на них выпадет разное число очков.</w:t>
      </w:r>
    </w:p>
    <w:p w14:paraId="35C44F75" w14:textId="77777777" w:rsidR="006B42D3" w:rsidRPr="006B42D3" w:rsidRDefault="006B42D3" w:rsidP="006B42D3">
      <w:pPr>
        <w:pStyle w:val="a3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6B42D3">
        <w:sym w:font="Symbol" w:char="F0BB"/>
      </w:r>
      <w:r w:rsidRPr="006B42D3">
        <w:rPr>
          <w:rFonts w:ascii="Times New Roman" w:hAnsi="Times New Roman" w:cs="Times New Roman"/>
          <w:color w:val="000000"/>
          <w:sz w:val="24"/>
          <w:szCs w:val="24"/>
        </w:rPr>
        <w:t xml:space="preserve">0.0278, б) </w:t>
      </w:r>
      <w:r w:rsidRPr="006B42D3">
        <w:sym w:font="Symbol" w:char="F0BB"/>
      </w:r>
      <w:r w:rsidRPr="006B42D3">
        <w:rPr>
          <w:rFonts w:ascii="Times New Roman" w:hAnsi="Times New Roman" w:cs="Times New Roman"/>
          <w:color w:val="000000"/>
          <w:sz w:val="24"/>
          <w:szCs w:val="24"/>
        </w:rPr>
        <w:t xml:space="preserve">0.8333, в) </w:t>
      </w:r>
      <w:r w:rsidRPr="006B42D3">
        <w:sym w:font="Symbol" w:char="F0BB"/>
      </w:r>
      <w:r w:rsidRPr="006B42D3">
        <w:rPr>
          <w:rFonts w:ascii="Times New Roman" w:hAnsi="Times New Roman" w:cs="Times New Roman"/>
          <w:color w:val="000000"/>
          <w:sz w:val="24"/>
          <w:szCs w:val="24"/>
        </w:rPr>
        <w:t>0.1667, г) 0.5.</w:t>
      </w:r>
    </w:p>
    <w:p w14:paraId="472907DB" w14:textId="77777777" w:rsidR="006B42D3" w:rsidRPr="006B42D3" w:rsidRDefault="006B42D3" w:rsidP="006B42D3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>Какова  вероятность  поражения  мишени  с третьей попытки, если вероятность попадания в цель при каждом выстреле равна 0.7?</w:t>
      </w:r>
    </w:p>
    <w:p w14:paraId="0C1F39EC" w14:textId="77777777" w:rsidR="006B42D3" w:rsidRPr="006B42D3" w:rsidRDefault="006B42D3" w:rsidP="006B42D3">
      <w:pPr>
        <w:pStyle w:val="a3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 xml:space="preserve">а) 0.21, б) 0.147в) </w:t>
      </w:r>
      <w:smartTag w:uri="urn:schemas-microsoft-com:office:smarttags" w:element="metricconverter">
        <w:smartTagPr>
          <w:attr w:name="ProductID" w:val="0.063, г"/>
        </w:smartTagPr>
        <w:r w:rsidRPr="006B42D3">
          <w:rPr>
            <w:rFonts w:ascii="Times New Roman" w:hAnsi="Times New Roman" w:cs="Times New Roman"/>
            <w:color w:val="000000"/>
            <w:sz w:val="24"/>
            <w:szCs w:val="24"/>
          </w:rPr>
          <w:t>0.063, г</w:t>
        </w:r>
      </w:smartTag>
      <w:r w:rsidRPr="006B42D3">
        <w:rPr>
          <w:rFonts w:ascii="Times New Roman" w:hAnsi="Times New Roman" w:cs="Times New Roman"/>
          <w:color w:val="000000"/>
          <w:sz w:val="24"/>
          <w:szCs w:val="24"/>
        </w:rPr>
        <w:t>) 0.189.</w:t>
      </w:r>
    </w:p>
    <w:p w14:paraId="24FDD2A6" w14:textId="77777777" w:rsidR="006B42D3" w:rsidRPr="006B42D3" w:rsidRDefault="006B42D3" w:rsidP="006B42D3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>Из 12 билетов, пронумерованных от 1 до 12, один за другим (без возвращения) выбираются два билета. Какова вероятность того, что четность чисел, записанных на этих билетах, одинаковая?</w:t>
      </w:r>
    </w:p>
    <w:p w14:paraId="388701D2" w14:textId="77777777" w:rsidR="006B42D3" w:rsidRPr="006B42D3" w:rsidRDefault="006B42D3" w:rsidP="006B42D3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>а) ≈0.545, б) ≈0.502, в) ≈0.498 г) ≈0 455.</w:t>
      </w:r>
    </w:p>
    <w:p w14:paraId="2E5DB520" w14:textId="77777777" w:rsidR="006B42D3" w:rsidRPr="006B42D3" w:rsidRDefault="006B42D3" w:rsidP="006B42D3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>Из урны, содержащей один белый и три черных шара, переложен один шар в урну с тремя белыми и одним черным шаром, после чего из второй урны вынули один шар. Какова вероятность того, что вынутый шар оказался белым?</w:t>
      </w:r>
    </w:p>
    <w:p w14:paraId="5BFA4C50" w14:textId="77777777" w:rsidR="006B42D3" w:rsidRPr="006B42D3" w:rsidRDefault="006B42D3" w:rsidP="006B42D3">
      <w:pPr>
        <w:pStyle w:val="a3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>а) 0.25, б) 0.65, в) 0.75, г) 0.35.</w:t>
      </w:r>
    </w:p>
    <w:p w14:paraId="2C4E820A" w14:textId="77777777" w:rsidR="006B42D3" w:rsidRPr="006B42D3" w:rsidRDefault="006B42D3" w:rsidP="006B42D3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>В полном наборе костей домино одну из костей заменили   дублем,   после   чего   кости   тщательно перемешали. Известно, что взятая после этого кость домино оказалась дублем. Какова вероятность того, что и замененная кость была дублем?</w:t>
      </w:r>
    </w:p>
    <w:p w14:paraId="5ADF7F77" w14:textId="77777777" w:rsidR="006B42D3" w:rsidRPr="006B42D3" w:rsidRDefault="006B42D3" w:rsidP="006B42D3">
      <w:pPr>
        <w:pStyle w:val="a3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>а) ≈0.7407, б) ≈0.2258, в) ≈0.2593, г) ≈0.7742 .</w:t>
      </w:r>
    </w:p>
    <w:p w14:paraId="4B29DD29" w14:textId="77777777" w:rsidR="006B42D3" w:rsidRPr="006B42D3" w:rsidRDefault="006B42D3" w:rsidP="006B42D3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>Бросаются пять правильных монет. Какова вероятность того, что выпало более одного герба?</w:t>
      </w:r>
    </w:p>
    <w:p w14:paraId="20163B13" w14:textId="77777777" w:rsidR="006B42D3" w:rsidRPr="006B42D3" w:rsidRDefault="006B42D3" w:rsidP="006B42D3">
      <w:pPr>
        <w:pStyle w:val="a3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>а) 0.8118, б) 0.1882, в) 0.1875, г) 0.8125.</w:t>
      </w:r>
    </w:p>
    <w:p w14:paraId="0FE4FED4" w14:textId="77777777" w:rsidR="006B42D3" w:rsidRPr="006B42D3" w:rsidRDefault="006B42D3" w:rsidP="006B42D3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>Через ОТК проходит 70% всех выпускаемых заводом изделий.  Какова вероятность того, что среди 200 случайным образом отобранных изделий окажется от 60 до 70 непроверенных ОТК?</w:t>
      </w:r>
    </w:p>
    <w:p w14:paraId="5F10C3F6" w14:textId="77777777" w:rsidR="006B42D3" w:rsidRPr="006B42D3" w:rsidRDefault="006B42D3" w:rsidP="006B42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B42D3">
        <w:rPr>
          <w:rFonts w:ascii="Times New Roman" w:hAnsi="Times New Roman" w:cs="Times New Roman"/>
          <w:color w:val="000000"/>
          <w:sz w:val="24"/>
          <w:szCs w:val="24"/>
        </w:rPr>
        <w:t>а) ≈0.438, б) ≈0.122 в) ≈0.019, г) ≈0.622.</w:t>
      </w:r>
    </w:p>
    <w:sectPr w:rsidR="006B42D3" w:rsidRPr="006B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9AE"/>
    <w:multiLevelType w:val="hybridMultilevel"/>
    <w:tmpl w:val="95BA9B52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23310"/>
    <w:multiLevelType w:val="hybridMultilevel"/>
    <w:tmpl w:val="65C223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3548D"/>
    <w:multiLevelType w:val="hybridMultilevel"/>
    <w:tmpl w:val="F71220CE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F530F"/>
    <w:multiLevelType w:val="hybridMultilevel"/>
    <w:tmpl w:val="800A63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A636588"/>
    <w:multiLevelType w:val="hybridMultilevel"/>
    <w:tmpl w:val="CE28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47047"/>
    <w:multiLevelType w:val="hybridMultilevel"/>
    <w:tmpl w:val="345C1676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B37CCD"/>
    <w:multiLevelType w:val="hybridMultilevel"/>
    <w:tmpl w:val="3E7210E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410447"/>
    <w:multiLevelType w:val="hybridMultilevel"/>
    <w:tmpl w:val="A75CF9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BC617AE"/>
    <w:multiLevelType w:val="hybridMultilevel"/>
    <w:tmpl w:val="2E0A9072"/>
    <w:lvl w:ilvl="0" w:tplc="8836F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DCF14C7"/>
    <w:multiLevelType w:val="hybridMultilevel"/>
    <w:tmpl w:val="B58C33CA"/>
    <w:lvl w:ilvl="0" w:tplc="D652C7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702888"/>
    <w:multiLevelType w:val="hybridMultilevel"/>
    <w:tmpl w:val="2E02861A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337115"/>
    <w:multiLevelType w:val="hybridMultilevel"/>
    <w:tmpl w:val="1EFAC90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5A79B2"/>
    <w:multiLevelType w:val="hybridMultilevel"/>
    <w:tmpl w:val="CE28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71FF7"/>
    <w:multiLevelType w:val="hybridMultilevel"/>
    <w:tmpl w:val="F81AA74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A1759A"/>
    <w:multiLevelType w:val="hybridMultilevel"/>
    <w:tmpl w:val="C44E875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6E3A2A"/>
    <w:multiLevelType w:val="hybridMultilevel"/>
    <w:tmpl w:val="23B06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6"/>
  </w:num>
  <w:num w:numId="8">
    <w:abstractNumId w:val="14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  <w:num w:numId="14">
    <w:abstractNumId w:val="1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D3"/>
    <w:rsid w:val="00166593"/>
    <w:rsid w:val="00193EA1"/>
    <w:rsid w:val="0041185D"/>
    <w:rsid w:val="006B42D3"/>
    <w:rsid w:val="0072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B35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dcterms:created xsi:type="dcterms:W3CDTF">2010-02-12T08:49:00Z</dcterms:created>
  <dcterms:modified xsi:type="dcterms:W3CDTF">2010-02-16T14:34:00Z</dcterms:modified>
</cp:coreProperties>
</file>