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0CDFB" w14:textId="77777777" w:rsidR="00EE2C5A" w:rsidRPr="00176820" w:rsidRDefault="00176820" w:rsidP="009B7EA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6820">
        <w:rPr>
          <w:rFonts w:ascii="Times New Roman" w:hAnsi="Times New Roman" w:cs="Times New Roman"/>
          <w:b/>
          <w:i/>
          <w:sz w:val="24"/>
          <w:szCs w:val="24"/>
        </w:rPr>
        <w:t>Вариант 13.</w:t>
      </w:r>
    </w:p>
    <w:p w14:paraId="72BB1868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Сколькими способами можно выбрать на шахматной доске два белых квадрата, не лежащих на одной и той же горизонтали и вертикали?</w:t>
      </w:r>
    </w:p>
    <w:p w14:paraId="0EA4424C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а) 1664, б) 1856, в) </w:t>
      </w:r>
      <w:smartTag w:uri="urn:schemas-microsoft-com:office:smarttags" w:element="metricconverter">
        <w:smartTagPr>
          <w:attr w:name="ProductID" w:val="928, г"/>
        </w:smartTagPr>
        <w:r w:rsidRPr="00176820">
          <w:rPr>
            <w:rFonts w:ascii="Times New Roman" w:hAnsi="Times New Roman" w:cs="Times New Roman"/>
            <w:color w:val="000000"/>
            <w:sz w:val="24"/>
            <w:szCs w:val="24"/>
          </w:rPr>
          <w:t>928, г</w:t>
        </w:r>
      </w:smartTag>
      <w:r w:rsidRPr="00176820">
        <w:rPr>
          <w:rFonts w:ascii="Times New Roman" w:hAnsi="Times New Roman" w:cs="Times New Roman"/>
          <w:color w:val="000000"/>
          <w:sz w:val="24"/>
          <w:szCs w:val="24"/>
        </w:rPr>
        <w:t>) 832.</w:t>
      </w:r>
    </w:p>
    <w:p w14:paraId="4E902278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Сколькими способами можно расставить 3 белых и 3 черных шашки на восьми полях первой горизонтали шахматной доски?</w:t>
      </w:r>
    </w:p>
    <w:p w14:paraId="0A872CAA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а) 560, 6) 28, в) </w:t>
      </w:r>
      <w:smartTag w:uri="urn:schemas-microsoft-com:office:smarttags" w:element="metricconverter">
        <w:smartTagPr>
          <w:attr w:name="ProductID" w:val="3136, г"/>
        </w:smartTagPr>
        <w:r w:rsidRPr="00176820">
          <w:rPr>
            <w:rFonts w:ascii="Times New Roman" w:hAnsi="Times New Roman" w:cs="Times New Roman"/>
            <w:color w:val="000000"/>
            <w:sz w:val="24"/>
            <w:szCs w:val="24"/>
          </w:rPr>
          <w:t>3136, г</w:t>
        </w:r>
      </w:smartTag>
      <w:r w:rsidRPr="00176820">
        <w:rPr>
          <w:rFonts w:ascii="Times New Roman" w:hAnsi="Times New Roman" w:cs="Times New Roman"/>
          <w:color w:val="000000"/>
          <w:sz w:val="24"/>
          <w:szCs w:val="24"/>
        </w:rPr>
        <w:t>) 66.</w:t>
      </w:r>
    </w:p>
    <w:p w14:paraId="7EC92BC7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Найти число способов, которыми можно выписать в один ряд девять троек и шесть пятерок, так, чтобы никакие две пятерки не стояли рядом.</w:t>
      </w:r>
    </w:p>
    <w:p w14:paraId="06A17013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820">
        <w:rPr>
          <w:rFonts w:ascii="Times New Roman" w:hAnsi="Times New Roman" w:cs="Times New Roman"/>
          <w:color w:val="000000"/>
          <w:sz w:val="24"/>
          <w:szCs w:val="24"/>
        </w:rPr>
        <w:t>а)28,б)210в)5005,г)84.</w:t>
      </w:r>
      <w:proofErr w:type="gramEnd"/>
    </w:p>
    <w:p w14:paraId="7A554943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На стол брошены две игральные кости. Какие из перечисленных ниже событий равновозможны?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- на костях выпало одинаковое число очков;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- число очков, выпавших на одной из костей, в три раза больше, чем на другой; С </w:t>
      </w:r>
      <w:proofErr w:type="gramStart"/>
      <w:r w:rsidRPr="00176820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умма очков, выпавших на костях, равна семи;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>- сумма очков, выпавших на костях, равна восьми.</w:t>
      </w:r>
    </w:p>
    <w:p w14:paraId="34E890AB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а) (А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В), б) (А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и С), 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в) (А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7682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68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г) (В </w:t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>и С).</w:t>
      </w:r>
    </w:p>
    <w:p w14:paraId="5902B760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В квадрате, разделенном двумя прямыми на 4 равных квадрата,   случайным   образом   отмечено  два   разных квадрата. Какова вероятность, что эти квадраты имеют общую сторону?</w:t>
      </w:r>
    </w:p>
    <w:p w14:paraId="5841D41C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а) 0.75, б) 0.5, в)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0.3333,г)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>0.6687.</w:t>
      </w:r>
    </w:p>
    <w:p w14:paraId="70732823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Студент приготовил к экзамену 40 вопросов из 50. В 25 билетах вопросы распределены случайным образом. Для положительной оценки надо ответить хотя бы на один из двух вопросов билета. Найти вероятность того, что студент сдаст экзамен.</w:t>
      </w:r>
    </w:p>
    <w:p w14:paraId="0CD7AB1F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0.9156, б)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0.9633, в)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0.3296, г)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>0.2117.</w:t>
      </w:r>
    </w:p>
    <w:p w14:paraId="48CC8706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Из трех колод карт (в каждой 36 карт) случайным образом вынимается по одной карте. Найти вероятность того, что среди вынутых </w:t>
      </w:r>
      <w:proofErr w:type="gramStart"/>
      <w:r w:rsidRPr="00176820">
        <w:rPr>
          <w:rFonts w:ascii="Times New Roman" w:hAnsi="Times New Roman" w:cs="Times New Roman"/>
          <w:color w:val="000000"/>
          <w:sz w:val="24"/>
          <w:szCs w:val="24"/>
        </w:rPr>
        <w:t>карт</w:t>
      </w:r>
      <w:proofErr w:type="gramEnd"/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 по крайней мере две карты окажутся бубновой масти.</w:t>
      </w:r>
    </w:p>
    <w:p w14:paraId="6964C4F3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0.156, б)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0.844, в)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0.141, г) </w:t>
      </w:r>
      <w:r w:rsidRPr="00176820">
        <w:sym w:font="Symbol" w:char="F0BB"/>
      </w:r>
      <w:r w:rsidRPr="00176820">
        <w:rPr>
          <w:rFonts w:ascii="Times New Roman" w:hAnsi="Times New Roman" w:cs="Times New Roman"/>
          <w:color w:val="000000"/>
          <w:sz w:val="24"/>
          <w:szCs w:val="24"/>
        </w:rPr>
        <w:t>0.016.</w:t>
      </w:r>
    </w:p>
    <w:p w14:paraId="59E47AF6" w14:textId="77777777" w:rsidR="00176820" w:rsidRPr="00176820" w:rsidRDefault="00176820" w:rsidP="009B7EAA">
      <w:pPr>
        <w:pStyle w:val="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sz w:val="24"/>
          <w:szCs w:val="24"/>
        </w:rPr>
        <w:t>Вероятность попадания в цель при отдельном выстреле равна 0.8. Какова вероятность поразить цель два раза при трех выстрелах, если 5% взрывателей дают отказы?</w:t>
      </w:r>
    </w:p>
    <w:p w14:paraId="2D4E23A8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а) ≈0.384, б) ≈0.416, в) ≈0.365, г) ≈0.128.</w:t>
      </w:r>
    </w:p>
    <w:p w14:paraId="29BABA47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Из полной колоды карт (36 карт) случайным образом вынули одну карту и вместо нее положили бубновый туз, взятый из другой колоды. Затем из первой колоды тоже случайным   образом   вынули</w:t>
      </w:r>
      <w:bookmarkStart w:id="0" w:name="_GoBack"/>
      <w:bookmarkEnd w:id="0"/>
      <w:r w:rsidRPr="00176820">
        <w:rPr>
          <w:rFonts w:ascii="Times New Roman" w:hAnsi="Times New Roman" w:cs="Times New Roman"/>
          <w:color w:val="000000"/>
          <w:sz w:val="24"/>
          <w:szCs w:val="24"/>
        </w:rPr>
        <w:t xml:space="preserve">   одну   карту.   Какова вероятность того, что эта карта бубновой масти?</w:t>
      </w:r>
    </w:p>
    <w:p w14:paraId="7B88EBE3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а) ≈0.275, б) ≈0,210,, в) ≈0.271, г) 0.208.</w:t>
      </w:r>
    </w:p>
    <w:p w14:paraId="4ECE6936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На склад поступило три партии транзисторов. В первой партии 60 штук, во второй - 90, в третьей - 50. Вероятности того, что транзистор проработает заданное время, равны, соответственно, для этих партий 0.85, 0.95 и 0.75. Известно, что наудачу выбранный транзистор проработал заданное время. Какова вероятность того, что этот транзистор из второй партии?</w:t>
      </w:r>
    </w:p>
    <w:p w14:paraId="5FA71F4C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а) ≈0.4914, в) ≈0.5086, г) ≈0.1731.</w:t>
      </w:r>
    </w:p>
    <w:p w14:paraId="296888EB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Из     партии     домино     случайным     образом, последовательно, с возвращением извлекается четыре кости. Какова вероятность того, что среди этих костей не более двух дублей.</w:t>
      </w:r>
    </w:p>
    <w:p w14:paraId="2A595ED6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а) ≈0.2109, б) ≈0.9495, в) ≈0.7383, г) ≈0.9492.</w:t>
      </w:r>
    </w:p>
    <w:p w14:paraId="41980BD0" w14:textId="77777777" w:rsidR="00176820" w:rsidRPr="00176820" w:rsidRDefault="00176820" w:rsidP="009B7EA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Станок-автомат изготовил за смену 2000 болтов. Вероятность брака 0.005. Для контроля случайным образом было отобрано 100 болтов. Какова вероятность того, что среди них окажется более двух нестандартных?</w:t>
      </w:r>
    </w:p>
    <w:p w14:paraId="0109FCC3" w14:textId="77777777" w:rsidR="00176820" w:rsidRPr="00176820" w:rsidRDefault="00176820" w:rsidP="009B7EAA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820">
        <w:rPr>
          <w:rFonts w:ascii="Times New Roman" w:hAnsi="Times New Roman" w:cs="Times New Roman"/>
          <w:color w:val="000000"/>
          <w:sz w:val="24"/>
          <w:szCs w:val="24"/>
        </w:rPr>
        <w:t>а) ≈0.0126, б) ≈0.0144, в) ≈0.0000, г) ≈0.0076.</w:t>
      </w:r>
    </w:p>
    <w:p w14:paraId="77328247" w14:textId="77777777" w:rsidR="00176820" w:rsidRPr="00176820" w:rsidRDefault="00176820" w:rsidP="009B7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6820" w:rsidRPr="00176820" w:rsidSect="009B7E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B7CC4"/>
    <w:multiLevelType w:val="hybridMultilevel"/>
    <w:tmpl w:val="77C0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0"/>
    <w:rsid w:val="00176820"/>
    <w:rsid w:val="00413591"/>
    <w:rsid w:val="009B7EAA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CE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682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682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76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682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682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7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2010-02-16T15:17:00Z</dcterms:created>
  <dcterms:modified xsi:type="dcterms:W3CDTF">2010-02-16T15:28:00Z</dcterms:modified>
</cp:coreProperties>
</file>