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D7A4C" w14:textId="7600678C" w:rsidR="00166593" w:rsidRDefault="00987B32" w:rsidP="00987B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7B32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="00427CDD">
        <w:rPr>
          <w:rFonts w:ascii="Times New Roman" w:hAnsi="Times New Roman" w:cs="Times New Roman"/>
          <w:b/>
          <w:i/>
          <w:sz w:val="24"/>
          <w:szCs w:val="24"/>
        </w:rPr>
        <w:t>2</w:t>
      </w:r>
      <w:bookmarkStart w:id="0" w:name="_GoBack"/>
      <w:bookmarkEnd w:id="0"/>
      <w:r w:rsidRPr="00987B32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0FF9ADBA" w14:textId="77777777" w:rsidR="00987B32" w:rsidRPr="00987B32" w:rsidRDefault="00987B32" w:rsidP="00987B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8A6334" w14:textId="77777777" w:rsidR="00987B32" w:rsidRPr="00987B32" w:rsidRDefault="00987B32" w:rsidP="00987B32">
      <w:pPr>
        <w:pStyle w:val="a3"/>
        <w:numPr>
          <w:ilvl w:val="0"/>
          <w:numId w:val="12"/>
        </w:numPr>
        <w:shd w:val="clear" w:color="auto" w:fill="FFFFFF"/>
        <w:tabs>
          <w:tab w:val="left" w:pos="240"/>
        </w:tabs>
        <w:spacing w:after="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Сколькими способами можно составить трехцветный</w:t>
      </w:r>
      <w:r w:rsidRPr="00987B32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полосатый флаг, если имеется материал 5 различных </w:t>
      </w:r>
      <w:r w:rsidRPr="00987B3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цветов и одна из полос должна быть красной (красный </w:t>
      </w:r>
      <w:r w:rsidRPr="00987B32">
        <w:rPr>
          <w:rFonts w:ascii="Times New Roman" w:hAnsi="Times New Roman" w:cs="Times New Roman"/>
          <w:color w:val="000000"/>
          <w:spacing w:val="-6"/>
          <w:sz w:val="24"/>
          <w:szCs w:val="24"/>
        </w:rPr>
        <w:t>входит в состав данных пяти цветов)?</w:t>
      </w:r>
    </w:p>
    <w:p w14:paraId="700CA94A" w14:textId="77777777" w:rsidR="00987B32" w:rsidRPr="00987B32" w:rsidRDefault="00987B32" w:rsidP="00987B32">
      <w:pPr>
        <w:pStyle w:val="a3"/>
        <w:shd w:val="clear" w:color="auto" w:fill="FFFFFF"/>
        <w:spacing w:after="0" w:line="235" w:lineRule="exact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а) 36, б) 7, в) </w:t>
      </w:r>
      <w:smartTag w:uri="urn:schemas-microsoft-com:office:smarttags" w:element="metricconverter">
        <w:smartTagPr>
          <w:attr w:name="ProductID" w:val="72, г"/>
        </w:smartTagPr>
        <w:r w:rsidRPr="00987B32">
          <w:rPr>
            <w:rFonts w:ascii="Times New Roman" w:hAnsi="Times New Roman" w:cs="Times New Roman"/>
            <w:color w:val="000000"/>
            <w:sz w:val="24"/>
            <w:szCs w:val="24"/>
          </w:rPr>
          <w:t>72, г</w:t>
        </w:r>
      </w:smartTag>
      <w:r w:rsidRPr="00987B32">
        <w:rPr>
          <w:rFonts w:ascii="Times New Roman" w:hAnsi="Times New Roman" w:cs="Times New Roman"/>
          <w:color w:val="000000"/>
          <w:sz w:val="24"/>
          <w:szCs w:val="24"/>
        </w:rPr>
        <w:t>) 21.</w:t>
      </w:r>
    </w:p>
    <w:p w14:paraId="30C76F33" w14:textId="77777777" w:rsidR="00987B32" w:rsidRPr="00987B32" w:rsidRDefault="00987B32" w:rsidP="00987B32">
      <w:pPr>
        <w:numPr>
          <w:ilvl w:val="0"/>
          <w:numId w:val="1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Из воинской группы, состоящей из двух офицеров, 4 сержантов  и  20 рядовых, надо     выделить разведывательную группу, состоящую из двух сержантов и 4 рядовых. Сколькими способами это можно сделать?</w:t>
      </w:r>
    </w:p>
    <w:p w14:paraId="6E01BFFB" w14:textId="77777777" w:rsidR="00987B32" w:rsidRPr="00987B32" w:rsidRDefault="00987B32" w:rsidP="00987B32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а) 58140, б) 697680, в) </w:t>
      </w:r>
      <w:smartTag w:uri="urn:schemas-microsoft-com:office:smarttags" w:element="metricconverter">
        <w:smartTagPr>
          <w:attr w:name="ProductID" w:val="29070, г"/>
        </w:smartTagPr>
        <w:r w:rsidRPr="00987B32">
          <w:rPr>
            <w:rFonts w:ascii="Times New Roman" w:hAnsi="Times New Roman" w:cs="Times New Roman"/>
            <w:color w:val="000000"/>
            <w:sz w:val="24"/>
            <w:szCs w:val="24"/>
          </w:rPr>
          <w:t>29070, г</w:t>
        </w:r>
      </w:smartTag>
      <w:r w:rsidRPr="00987B32">
        <w:rPr>
          <w:rFonts w:ascii="Times New Roman" w:hAnsi="Times New Roman" w:cs="Times New Roman"/>
          <w:color w:val="000000"/>
          <w:sz w:val="24"/>
          <w:szCs w:val="24"/>
        </w:rPr>
        <w:t>) 1395360.</w:t>
      </w:r>
    </w:p>
    <w:p w14:paraId="542EF2D3" w14:textId="77777777" w:rsidR="00987B32" w:rsidRPr="00987B32" w:rsidRDefault="00987B32" w:rsidP="00987B32">
      <w:pPr>
        <w:numPr>
          <w:ilvl w:val="0"/>
          <w:numId w:val="1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Сколько   можно   построить   различных   прямоугольных параллелепипедов, если длина каждого его ребра может выражаться любым целым числом от 1 до 8?</w:t>
      </w:r>
    </w:p>
    <w:p w14:paraId="28265F32" w14:textId="77777777" w:rsidR="00987B32" w:rsidRPr="00987B32" w:rsidRDefault="00987B32" w:rsidP="00987B32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а) 56, б) 120, в) </w:t>
      </w:r>
      <w:smartTag w:uri="urn:schemas-microsoft-com:office:smarttags" w:element="metricconverter">
        <w:smartTagPr>
          <w:attr w:name="ProductID" w:val="336, г"/>
        </w:smartTagPr>
        <w:r w:rsidRPr="00987B32">
          <w:rPr>
            <w:rFonts w:ascii="Times New Roman" w:hAnsi="Times New Roman" w:cs="Times New Roman"/>
            <w:color w:val="000000"/>
            <w:sz w:val="24"/>
            <w:szCs w:val="24"/>
          </w:rPr>
          <w:t>336, г</w:t>
        </w:r>
      </w:smartTag>
      <w:r w:rsidRPr="00987B32">
        <w:rPr>
          <w:rFonts w:ascii="Times New Roman" w:hAnsi="Times New Roman" w:cs="Times New Roman"/>
          <w:color w:val="000000"/>
          <w:sz w:val="24"/>
          <w:szCs w:val="24"/>
        </w:rPr>
        <w:t>) 112.</w:t>
      </w:r>
    </w:p>
    <w:p w14:paraId="631ED322" w14:textId="77777777" w:rsidR="00987B32" w:rsidRPr="00987B32" w:rsidRDefault="00987B32" w:rsidP="00987B32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Для контроля качества изготовленных приборов из них случайным образом отбирают три, которые затем проверяют. Проверка показывает, исправен прибор (И) или неисправен (Н)</w:t>
      </w:r>
      <w:proofErr w:type="gramStart"/>
      <w:r w:rsidRPr="00987B32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пишите   пространство   элементарных событий, </w:t>
      </w:r>
      <w:proofErr w:type="gramStart"/>
      <w:r w:rsidRPr="00987B32">
        <w:rPr>
          <w:rFonts w:ascii="Times New Roman" w:hAnsi="Times New Roman" w:cs="Times New Roman"/>
          <w:color w:val="000000"/>
          <w:sz w:val="24"/>
          <w:szCs w:val="24"/>
        </w:rPr>
        <w:t>отвечающее</w:t>
      </w:r>
      <w:proofErr w:type="gramEnd"/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  этому  опыту.   Из  скольких  элементарных событий оно состоит? Сколько элементарных событий соответствует случаю, когда среди проверявшейся тройки приборов оказался хотя бы один неисправный прибор?</w:t>
      </w:r>
    </w:p>
    <w:p w14:paraId="3096B49E" w14:textId="77777777" w:rsidR="00987B32" w:rsidRPr="00987B32" w:rsidRDefault="00987B32" w:rsidP="00987B32">
      <w:pPr>
        <w:pStyle w:val="a3"/>
        <w:shd w:val="clear" w:color="auto" w:fill="FFFFFF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а) (8 и 4), б) (6 и 3), в) (8 и 7), г)(6 и 4).</w:t>
      </w:r>
    </w:p>
    <w:p w14:paraId="209BCF24" w14:textId="77777777" w:rsidR="00987B32" w:rsidRPr="00987B32" w:rsidRDefault="00987B32" w:rsidP="00987B3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Ученик приготовил ответы на 24 </w:t>
      </w:r>
      <w:proofErr w:type="gramStart"/>
      <w:r w:rsidRPr="00987B32">
        <w:rPr>
          <w:rFonts w:ascii="Times New Roman" w:hAnsi="Times New Roman" w:cs="Times New Roman"/>
          <w:color w:val="000000"/>
          <w:sz w:val="24"/>
          <w:szCs w:val="24"/>
        </w:rPr>
        <w:t>экзаменационных</w:t>
      </w:r>
      <w:proofErr w:type="gramEnd"/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 вопроса из 30. Найти вероятность того, что он ответит на второй вопрос, если ответить на первый не смог.</w:t>
      </w:r>
    </w:p>
    <w:p w14:paraId="14666555" w14:textId="77777777" w:rsidR="00987B32" w:rsidRPr="00987B32" w:rsidRDefault="00987B32" w:rsidP="00987B32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987B32">
        <w:sym w:font="Symbol" w:char="F0BB"/>
      </w:r>
      <w:r w:rsidRPr="00987B32">
        <w:rPr>
          <w:rFonts w:ascii="Times New Roman" w:hAnsi="Times New Roman" w:cs="Times New Roman"/>
          <w:color w:val="000000"/>
          <w:sz w:val="24"/>
          <w:szCs w:val="24"/>
        </w:rPr>
        <w:t>0.8276, б) 0.8, в) 0.32, г) 0.16.</w:t>
      </w:r>
    </w:p>
    <w:p w14:paraId="374A2BC5" w14:textId="77777777" w:rsidR="00987B32" w:rsidRPr="00987B32" w:rsidRDefault="00987B32" w:rsidP="00987B3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Из десяти деталей, среди которых три бракованных, случайным образом, без возвращения извлекают две. Найти вероятность того, что среди них только одна бракованная.</w:t>
      </w:r>
    </w:p>
    <w:p w14:paraId="337DFFC1" w14:textId="77777777" w:rsidR="00987B32" w:rsidRPr="00987B32" w:rsidRDefault="00987B32" w:rsidP="00987B32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а) 0.42, б) 0.58, в) </w:t>
      </w:r>
      <w:r w:rsidRPr="00987B32">
        <w:sym w:font="Symbol" w:char="F0BB"/>
      </w: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0.5333, г) </w:t>
      </w:r>
      <w:r w:rsidRPr="00987B32">
        <w:sym w:font="Symbol" w:char="F0BB"/>
      </w:r>
      <w:r w:rsidRPr="00987B32">
        <w:rPr>
          <w:rFonts w:ascii="Times New Roman" w:hAnsi="Times New Roman" w:cs="Times New Roman"/>
          <w:color w:val="000000"/>
          <w:sz w:val="24"/>
          <w:szCs w:val="24"/>
        </w:rPr>
        <w:t>0.4667.</w:t>
      </w:r>
    </w:p>
    <w:p w14:paraId="03C96B21" w14:textId="77777777" w:rsidR="00987B32" w:rsidRPr="00987B32" w:rsidRDefault="00987B32" w:rsidP="00987B3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Три стрелка независимо друг от друга стреляют в цель. Вероятность попадания в цель первого стрелка 0,8, второго - 0,5, третьего - 0,7. Какова вероятность того, что хотя бы два стрелка попадут в цель?</w:t>
      </w:r>
    </w:p>
    <w:p w14:paraId="611F868F" w14:textId="77777777" w:rsidR="00987B32" w:rsidRPr="00987B32" w:rsidRDefault="00987B32" w:rsidP="00987B32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а) 0.250, б) 0.470, в) </w:t>
      </w:r>
      <w:smartTag w:uri="urn:schemas-microsoft-com:office:smarttags" w:element="metricconverter">
        <w:smartTagPr>
          <w:attr w:name="ProductID" w:val="0.720, г"/>
        </w:smartTagPr>
        <w:r w:rsidRPr="00987B32">
          <w:rPr>
            <w:rFonts w:ascii="Times New Roman" w:hAnsi="Times New Roman" w:cs="Times New Roman"/>
            <w:color w:val="000000"/>
            <w:sz w:val="24"/>
            <w:szCs w:val="24"/>
          </w:rPr>
          <w:t>0.720, г</w:t>
        </w:r>
      </w:smartTag>
      <w:r w:rsidRPr="00987B32">
        <w:rPr>
          <w:rFonts w:ascii="Times New Roman" w:hAnsi="Times New Roman" w:cs="Times New Roman"/>
          <w:color w:val="000000"/>
          <w:sz w:val="24"/>
          <w:szCs w:val="24"/>
        </w:rPr>
        <w:t>) 0.750.</w:t>
      </w:r>
    </w:p>
    <w:p w14:paraId="117A1749" w14:textId="77777777" w:rsidR="00987B32" w:rsidRPr="00987B32" w:rsidRDefault="00987B32" w:rsidP="00987B3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Некто забыл последнюю цифру телефонного номера и решил  дозвониться  методом  проб  и  ошибок.   Какова вероятность того, что он наберет правильный номер хотя бы на третий раз?</w:t>
      </w:r>
    </w:p>
    <w:p w14:paraId="13DBFE40" w14:textId="77777777" w:rsidR="00987B32" w:rsidRPr="00987B32" w:rsidRDefault="00987B32" w:rsidP="00987B32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а) 0.1, б) 0.5, в) 0.7, г) 0.3.</w:t>
      </w:r>
    </w:p>
    <w:p w14:paraId="79B58F99" w14:textId="77777777" w:rsidR="00987B32" w:rsidRPr="00987B32" w:rsidRDefault="00987B32" w:rsidP="00987B3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60% деталей изготовила первая бригада, а 40% - вторая. Первая бригада выпускает 6% брака, вторая - 2%. Какова вероятность того, что деталь, случайным образом взятая из общей партии, оказалась бракованной?</w:t>
      </w:r>
    </w:p>
    <w:p w14:paraId="4552E32F" w14:textId="77777777" w:rsidR="00987B32" w:rsidRPr="00987B32" w:rsidRDefault="00987B32" w:rsidP="00987B32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а) 0.760, б) 0.500, в) </w:t>
      </w:r>
      <w:smartTag w:uri="urn:schemas-microsoft-com:office:smarttags" w:element="metricconverter">
        <w:smartTagPr>
          <w:attr w:name="ProductID" w:val="0.440, г"/>
        </w:smartTagPr>
        <w:r w:rsidRPr="00987B32">
          <w:rPr>
            <w:rFonts w:ascii="Times New Roman" w:hAnsi="Times New Roman" w:cs="Times New Roman"/>
            <w:color w:val="000000"/>
            <w:sz w:val="24"/>
            <w:szCs w:val="24"/>
          </w:rPr>
          <w:t>0.440, г</w:t>
        </w:r>
      </w:smartTag>
      <w:r w:rsidRPr="00987B32">
        <w:rPr>
          <w:rFonts w:ascii="Times New Roman" w:hAnsi="Times New Roman" w:cs="Times New Roman"/>
          <w:color w:val="000000"/>
          <w:sz w:val="24"/>
          <w:szCs w:val="24"/>
        </w:rPr>
        <w:t>) 0.044.</w:t>
      </w:r>
    </w:p>
    <w:p w14:paraId="17E24CA1" w14:textId="77777777" w:rsidR="00987B32" w:rsidRPr="00987B32" w:rsidRDefault="00987B32" w:rsidP="00987B3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В школе три десятых класса. В 10"а" 20 учеников, среди которых 3 отличника. В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«б»</w:t>
      </w: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 - 30 учеников, среди которых 4 отличника. В 10"в" - 24 ученика, среди которых всего 2 отличника.    Известно,    что   случайно    встреченный десятиклассник оказался отличником. Какова вероятность того, что это ученик из 10"б"?</w:t>
      </w:r>
    </w:p>
    <w:p w14:paraId="5FA28C0F" w14:textId="77777777" w:rsidR="00987B32" w:rsidRPr="00987B32" w:rsidRDefault="00987B32" w:rsidP="00987B32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а) ≈0.2222, б) 0.4, в) ≈0.4444, г) ≈0.3333.</w:t>
      </w:r>
    </w:p>
    <w:p w14:paraId="79E417E7" w14:textId="77777777" w:rsidR="00C273FE" w:rsidRDefault="00987B32" w:rsidP="00C273F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Одна треть всех юношей, поступивших в колледж, имеют рост не ниже </w:t>
      </w:r>
      <w:smartTag w:uri="urn:schemas-microsoft-com:office:smarttags" w:element="metricconverter">
        <w:smartTagPr>
          <w:attr w:name="ProductID" w:val="160 см"/>
        </w:smartTagPr>
        <w:r w:rsidRPr="00987B32">
          <w:rPr>
            <w:rFonts w:ascii="Times New Roman" w:hAnsi="Times New Roman" w:cs="Times New Roman"/>
            <w:color w:val="000000"/>
            <w:sz w:val="24"/>
            <w:szCs w:val="24"/>
          </w:rPr>
          <w:t>160 см</w:t>
        </w:r>
      </w:smartTag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. В одной комнате общежития живут четверо юношей, выбранных случайным образом. Какова вероятность того, что </w:t>
      </w:r>
      <w:proofErr w:type="gramStart"/>
      <w:r w:rsidRPr="00987B32">
        <w:rPr>
          <w:rFonts w:ascii="Times New Roman" w:hAnsi="Times New Roman" w:cs="Times New Roman"/>
          <w:color w:val="000000"/>
          <w:sz w:val="24"/>
          <w:szCs w:val="24"/>
        </w:rPr>
        <w:t>рост</w:t>
      </w:r>
      <w:proofErr w:type="gramEnd"/>
      <w:r w:rsidRPr="00987B32">
        <w:rPr>
          <w:rFonts w:ascii="Times New Roman" w:hAnsi="Times New Roman" w:cs="Times New Roman"/>
          <w:color w:val="000000"/>
          <w:sz w:val="24"/>
          <w:szCs w:val="24"/>
        </w:rPr>
        <w:t xml:space="preserve"> по крайней мере троих из них меньше 160см?</w:t>
      </w:r>
    </w:p>
    <w:p w14:paraId="3E75EDCE" w14:textId="77777777" w:rsidR="00C273FE" w:rsidRDefault="00987B32" w:rsidP="00C273F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73FE">
        <w:rPr>
          <w:rFonts w:ascii="Times New Roman" w:hAnsi="Times New Roman" w:cs="Times New Roman"/>
          <w:color w:val="000000"/>
          <w:sz w:val="24"/>
          <w:szCs w:val="24"/>
        </w:rPr>
        <w:t>а) ≈0.4074, б) ≈0.1111, в) ≈0.4076, г) ≈0.5926.</w:t>
      </w:r>
    </w:p>
    <w:p w14:paraId="4D30DF76" w14:textId="77777777" w:rsidR="00987B32" w:rsidRPr="00C273FE" w:rsidRDefault="00987B32" w:rsidP="00C273F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3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Вероятность поражения мишени стрелком при одном выстреле равна 0.8. Найти вероятность того, что при 50 выстрелах мишень будет поражена от 35 до 45 раз.</w:t>
      </w:r>
    </w:p>
    <w:p w14:paraId="66F993B9" w14:textId="77777777" w:rsidR="00987B32" w:rsidRPr="00987B32" w:rsidRDefault="00987B32" w:rsidP="00C273FE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32">
        <w:rPr>
          <w:rFonts w:ascii="Times New Roman" w:hAnsi="Times New Roman" w:cs="Times New Roman"/>
          <w:color w:val="000000"/>
          <w:sz w:val="24"/>
          <w:szCs w:val="24"/>
        </w:rPr>
        <w:t>а) ≈0.077, б) ≈0.871, в) ≈0,129, г) ≈0.923.</w:t>
      </w:r>
    </w:p>
    <w:p w14:paraId="0FA50297" w14:textId="77777777" w:rsidR="00987B32" w:rsidRPr="00987B32" w:rsidRDefault="00987B32" w:rsidP="00987B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61214A" w14:textId="77777777" w:rsidR="00987B32" w:rsidRPr="00987B32" w:rsidRDefault="00987B32" w:rsidP="0098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87B32" w:rsidRPr="0098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BEC"/>
    <w:multiLevelType w:val="hybridMultilevel"/>
    <w:tmpl w:val="594C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9AE"/>
    <w:multiLevelType w:val="hybridMultilevel"/>
    <w:tmpl w:val="95BA9B52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23310"/>
    <w:multiLevelType w:val="hybridMultilevel"/>
    <w:tmpl w:val="65C223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3548D"/>
    <w:multiLevelType w:val="hybridMultilevel"/>
    <w:tmpl w:val="F71220CE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F6104"/>
    <w:multiLevelType w:val="hybridMultilevel"/>
    <w:tmpl w:val="C2C6CE30"/>
    <w:lvl w:ilvl="0" w:tplc="8F6CCCAE">
      <w:start w:val="2"/>
      <w:numFmt w:val="decimal"/>
      <w:lvlText w:val="%1."/>
      <w:lvlJc w:val="left"/>
      <w:pPr>
        <w:tabs>
          <w:tab w:val="num" w:pos="3630"/>
        </w:tabs>
        <w:ind w:left="3630" w:hanging="3270"/>
      </w:pPr>
      <w:rPr>
        <w:rFonts w:cs="Arial" w:hint="default"/>
        <w:color w:val="000000"/>
      </w:rPr>
    </w:lvl>
    <w:lvl w:ilvl="1" w:tplc="B45CCA8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6CD09E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47047"/>
    <w:multiLevelType w:val="hybridMultilevel"/>
    <w:tmpl w:val="345C1676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37CCD"/>
    <w:multiLevelType w:val="hybridMultilevel"/>
    <w:tmpl w:val="3E7210E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617AE"/>
    <w:multiLevelType w:val="hybridMultilevel"/>
    <w:tmpl w:val="2E0A9072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02888"/>
    <w:multiLevelType w:val="hybridMultilevel"/>
    <w:tmpl w:val="2E02861A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37115"/>
    <w:multiLevelType w:val="hybridMultilevel"/>
    <w:tmpl w:val="1EFAC90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F71FF7"/>
    <w:multiLevelType w:val="hybridMultilevel"/>
    <w:tmpl w:val="F81AA74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A1759A"/>
    <w:multiLevelType w:val="hybridMultilevel"/>
    <w:tmpl w:val="C44E875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32"/>
    <w:rsid w:val="00166593"/>
    <w:rsid w:val="00427CDD"/>
    <w:rsid w:val="00727691"/>
    <w:rsid w:val="00987B32"/>
    <w:rsid w:val="00C273FE"/>
    <w:rsid w:val="00D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F3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2010-02-12T09:20:00Z</dcterms:created>
  <dcterms:modified xsi:type="dcterms:W3CDTF">2010-02-16T14:34:00Z</dcterms:modified>
</cp:coreProperties>
</file>