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88" w:rsidRPr="00BD55D4" w:rsidRDefault="00E35E88" w:rsidP="00BD55D4">
      <w:pPr>
        <w:jc w:val="center"/>
        <w:rPr>
          <w:b/>
          <w:i/>
        </w:rPr>
      </w:pPr>
      <w:r w:rsidRPr="00BD55D4">
        <w:rPr>
          <w:b/>
          <w:i/>
        </w:rPr>
        <w:t>Вариант 11</w:t>
      </w:r>
    </w:p>
    <w:p w:rsidR="00E35E88" w:rsidRPr="00BD55D4" w:rsidRDefault="00E35E88" w:rsidP="00BD55D4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Игральная кость подбрасывается до первого появления шестерки, но не более четырех раз.. Для случайного числа подбрасываний  составьте  таблицу распределения, интегральную функцию </w:t>
      </w:r>
      <w:r w:rsidRPr="00BD55D4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ее график, а также найдите значение </w:t>
      </w:r>
      <w:r w:rsidRPr="00BD55D4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>(2.5).</w:t>
      </w:r>
    </w:p>
    <w:p w:rsidR="00E35E88" w:rsidRPr="00BD55D4" w:rsidRDefault="00E35E88" w:rsidP="00BD55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0.116, б) 0.306, в) </w:t>
      </w:r>
      <w:smartTag w:uri="urn:schemas-microsoft-com:office:smarttags" w:element="metricconverter">
        <w:smartTagPr>
          <w:attr w:name="ProductID" w:val="0.139, г"/>
        </w:smartTagPr>
        <w:r w:rsidRPr="00BD55D4">
          <w:rPr>
            <w:rFonts w:ascii="Times New Roman" w:hAnsi="Times New Roman"/>
            <w:color w:val="000000"/>
            <w:sz w:val="24"/>
            <w:szCs w:val="24"/>
            <w:lang w:eastAsia="ru-RU"/>
          </w:rPr>
          <w:t>0.139, г</w:t>
        </w:r>
      </w:smartTag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>) 0.422.</w:t>
      </w:r>
    </w:p>
    <w:p w:rsidR="00E35E88" w:rsidRPr="00BD55D4" w:rsidRDefault="00E35E88" w:rsidP="00BD55D4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>В урне 2 белых и 3 черных шара. Из урны случайным образом, без возвращения извлекаются три шара. Найти математическое ожидание и дисперсию числа извлеченных при этом черных шаров.</w:t>
      </w:r>
    </w:p>
    <w:p w:rsidR="00E35E88" w:rsidRPr="00BD55D4" w:rsidRDefault="00E35E88" w:rsidP="00BD55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>а) 1.8 и 0.36. б) 2.0 и 0.54, в) 1.5 и 0.44, г) 1.8 и 0,66.</w:t>
      </w:r>
    </w:p>
    <w:p w:rsidR="00E35E88" w:rsidRPr="00BD55D4" w:rsidRDefault="00E35E88" w:rsidP="00BD55D4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Составьте таблицы распределения вероятностей для суммы и произведения независимых случайных величин х и у, заданных таблицами распределения. Найдите дисперсии случайных величин </w:t>
      </w:r>
      <w:r w:rsidRPr="00BD55D4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=х+у  и  </w:t>
      </w:r>
      <w:r w:rsidRPr="00BD55D4">
        <w:rPr>
          <w:rFonts w:ascii="Times New Roman" w:hAnsi="Times New Roman"/>
          <w:color w:val="000000"/>
          <w:sz w:val="24"/>
          <w:szCs w:val="24"/>
          <w:lang w:val="en-US" w:eastAsia="ru-RU"/>
        </w:rPr>
        <w:t>w</w:t>
      </w: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>=х*у.</w:t>
      </w:r>
      <w:r w:rsidRPr="00BD55D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35E88" w:rsidRPr="00BD55D4" w:rsidRDefault="00E35E88" w:rsidP="00BD55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720"/>
        <w:gridCol w:w="720"/>
        <w:gridCol w:w="720"/>
        <w:gridCol w:w="720"/>
        <w:gridCol w:w="721"/>
        <w:gridCol w:w="721"/>
        <w:gridCol w:w="721"/>
      </w:tblGrid>
      <w:tr w:rsidR="00E35E88" w:rsidRPr="0086676B" w:rsidTr="00BD55D4">
        <w:trPr>
          <w:cantSplit/>
          <w:jc w:val="center"/>
        </w:trPr>
        <w:tc>
          <w:tcPr>
            <w:tcW w:w="720" w:type="dxa"/>
          </w:tcPr>
          <w:p w:rsidR="00E35E88" w:rsidRPr="00BD55D4" w:rsidRDefault="00E35E88" w:rsidP="00BD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D55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0" w:type="dxa"/>
          </w:tcPr>
          <w:p w:rsidR="00E35E88" w:rsidRPr="00BD55D4" w:rsidRDefault="00E35E88" w:rsidP="00BD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5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E35E88" w:rsidRPr="00BD55D4" w:rsidRDefault="00E35E88" w:rsidP="00BD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5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</w:tcPr>
          <w:p w:rsidR="00E35E88" w:rsidRPr="00BD55D4" w:rsidRDefault="00E35E88" w:rsidP="00BD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5D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E35E88" w:rsidRPr="00BD55D4" w:rsidRDefault="00E35E88" w:rsidP="00BD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E35E88" w:rsidRPr="00BD55D4" w:rsidRDefault="00E35E88" w:rsidP="00BD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" w:type="dxa"/>
          </w:tcPr>
          <w:p w:rsidR="00E35E88" w:rsidRPr="00BD55D4" w:rsidRDefault="00E35E88" w:rsidP="00BD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D55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21" w:type="dxa"/>
          </w:tcPr>
          <w:p w:rsidR="00E35E88" w:rsidRPr="00BD55D4" w:rsidRDefault="00E35E88" w:rsidP="00BD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5D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</w:tcPr>
          <w:p w:rsidR="00E35E88" w:rsidRPr="00BD55D4" w:rsidRDefault="00E35E88" w:rsidP="00BD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5D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35E88" w:rsidRPr="0086676B" w:rsidTr="00BD55D4">
        <w:trPr>
          <w:cantSplit/>
          <w:jc w:val="center"/>
        </w:trPr>
        <w:tc>
          <w:tcPr>
            <w:tcW w:w="720" w:type="dxa"/>
          </w:tcPr>
          <w:p w:rsidR="00E35E88" w:rsidRPr="00BD55D4" w:rsidRDefault="00E35E88" w:rsidP="00BD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D55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20" w:type="dxa"/>
          </w:tcPr>
          <w:p w:rsidR="00E35E88" w:rsidRPr="00BD55D4" w:rsidRDefault="00E35E88" w:rsidP="00BD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5D4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20" w:type="dxa"/>
          </w:tcPr>
          <w:p w:rsidR="00E35E88" w:rsidRPr="00BD55D4" w:rsidRDefault="00E35E88" w:rsidP="00BD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5D4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20" w:type="dxa"/>
          </w:tcPr>
          <w:p w:rsidR="00E35E88" w:rsidRPr="00BD55D4" w:rsidRDefault="00E35E88" w:rsidP="00BD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5D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E35E88" w:rsidRPr="00BD55D4" w:rsidRDefault="00E35E88" w:rsidP="00BD5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" w:type="dxa"/>
          </w:tcPr>
          <w:p w:rsidR="00E35E88" w:rsidRPr="00BD55D4" w:rsidRDefault="00E35E88" w:rsidP="00BD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5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721" w:type="dxa"/>
          </w:tcPr>
          <w:p w:rsidR="00E35E88" w:rsidRPr="00BD55D4" w:rsidRDefault="00E35E88" w:rsidP="00BD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5D4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21" w:type="dxa"/>
          </w:tcPr>
          <w:p w:rsidR="00E35E88" w:rsidRPr="00BD55D4" w:rsidRDefault="00E35E88" w:rsidP="00BD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5D4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E35E88" w:rsidRPr="00BD55D4" w:rsidRDefault="00E35E88" w:rsidP="00BD55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5E88" w:rsidRPr="00BD55D4" w:rsidRDefault="00E35E88" w:rsidP="00BD55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>а) 3,31 и 21,4, б) 3,21 и 23,94, в) 3,56 и 22,76, г) 3,28 и 24,3.</w:t>
      </w:r>
    </w:p>
    <w:p w:rsidR="00E35E88" w:rsidRPr="00BD55D4" w:rsidRDefault="00E35E88" w:rsidP="00BD55D4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Найдите математическое ожидание и дисперсию случайной величины </w:t>
      </w:r>
      <w:r w:rsidRPr="00BD55D4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заданной плотностью вероятности </w:t>
      </w:r>
      <w:r w:rsidRPr="00BD55D4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BD55D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(х). </w:t>
      </w: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>Для   контроля   приведены   значения   математического ожидания и дисперсии.</w:t>
      </w:r>
      <w:r w:rsidRPr="00BD55D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35E88" w:rsidRPr="00BD55D4" w:rsidRDefault="00E35E88" w:rsidP="00BD55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35E88" w:rsidRPr="00BD55D4" w:rsidRDefault="00E35E88" w:rsidP="00BD5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55D4">
        <w:rPr>
          <w:rFonts w:ascii="Times New Roman" w:eastAsia="Times New Roman" w:hAnsi="Times New Roman"/>
          <w:position w:val="-64"/>
          <w:sz w:val="24"/>
          <w:szCs w:val="24"/>
          <w:lang w:eastAsia="ru-RU"/>
        </w:rPr>
        <w:object w:dxaOrig="3015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69.75pt" o:ole="">
            <v:imagedata r:id="rId5" o:title=""/>
          </v:shape>
          <o:OLEObject Type="Embed" ProgID="Equation.DSMT4" ShapeID="_x0000_i1025" DrawAspect="Content" ObjectID="_1350272685" r:id="rId6"/>
        </w:object>
      </w:r>
    </w:p>
    <w:p w:rsidR="00E35E88" w:rsidRPr="00BD55D4" w:rsidRDefault="00E35E88" w:rsidP="00BD55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>а) 1.6 и 0.11, б) 1.2 и 0.84, в) 1.6 и 0.44, г) 1.2 и 0.36.</w:t>
      </w:r>
    </w:p>
    <w:p w:rsidR="00E35E88" w:rsidRPr="00BD55D4" w:rsidRDefault="00E35E88" w:rsidP="00BD55D4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Дана </w:t>
      </w:r>
      <w:r w:rsidRPr="00BD55D4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- плотность вероятности случайной величины х. Найти: а) коэффициент а; б) функцию распределения </w:t>
      </w:r>
      <w:r w:rsidRPr="00BD55D4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Построить графики </w:t>
      </w:r>
      <w:r w:rsidRPr="00BD55D4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</w:t>
      </w:r>
      <w:r w:rsidRPr="00BD55D4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Вычислить вероятность попадания случайной величины в интервал </w:t>
      </w:r>
      <w:r w:rsidRPr="00BD55D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(α;β). </w:t>
      </w: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контроля приведены значения вероятности попадания случайной величины в интервал </w:t>
      </w:r>
      <w:r w:rsidRPr="00BD55D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(α;β).</w:t>
      </w:r>
    </w:p>
    <w:p w:rsidR="00E35E88" w:rsidRPr="00BD55D4" w:rsidRDefault="00E35E88" w:rsidP="00BD5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5D4">
        <w:rPr>
          <w:rFonts w:ascii="Times New Roman" w:eastAsia="Times New Roman" w:hAnsi="Times New Roman"/>
          <w:color w:val="000000"/>
          <w:position w:val="-64"/>
          <w:sz w:val="24"/>
          <w:szCs w:val="24"/>
          <w:lang w:eastAsia="ru-RU"/>
        </w:rPr>
        <w:object w:dxaOrig="4305" w:dyaOrig="1395">
          <v:shape id="_x0000_i1026" type="#_x0000_t75" style="width:215.25pt;height:69.75pt" o:ole="">
            <v:imagedata r:id="rId7" o:title=""/>
          </v:shape>
          <o:OLEObject Type="Embed" ProgID="Equation.DSMT4" ShapeID="_x0000_i1026" DrawAspect="Content" ObjectID="_1350272686" r:id="rId8"/>
        </w:object>
      </w:r>
    </w:p>
    <w:p w:rsidR="00E35E88" w:rsidRPr="00BD55D4" w:rsidRDefault="00E35E88" w:rsidP="00BD55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0.744, б) 0.376, в) </w:t>
      </w:r>
      <w:smartTag w:uri="urn:schemas-microsoft-com:office:smarttags" w:element="metricconverter">
        <w:smartTagPr>
          <w:attr w:name="ProductID" w:val="0.516, г"/>
        </w:smartTagPr>
        <w:r w:rsidRPr="00BD55D4">
          <w:rPr>
            <w:rFonts w:ascii="Times New Roman" w:hAnsi="Times New Roman"/>
            <w:color w:val="000000"/>
            <w:sz w:val="24"/>
            <w:szCs w:val="24"/>
            <w:lang w:eastAsia="ru-RU"/>
          </w:rPr>
          <w:t>0.516, г</w:t>
        </w:r>
      </w:smartTag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>) 0.693.</w:t>
      </w:r>
    </w:p>
    <w:p w:rsidR="00E35E88" w:rsidRPr="00BD55D4" w:rsidRDefault="00E35E88" w:rsidP="00BD55D4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Случайная величина </w:t>
      </w:r>
      <w:r w:rsidRPr="00BD55D4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распределена нормально. М[Х]=14,  </w:t>
      </w:r>
      <w:r w:rsidRPr="00BD55D4">
        <w:rPr>
          <w:rFonts w:ascii="Times New Roman" w:hAnsi="Times New Roman"/>
          <w:color w:val="000000"/>
          <w:sz w:val="24"/>
          <w:szCs w:val="24"/>
          <w:lang w:val="en-US" w:eastAsia="ru-RU"/>
        </w:rPr>
        <w:t>D</w:t>
      </w: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[Х]=4. Найти вероятность того, что в результате испытания </w:t>
      </w:r>
      <w:r w:rsidRPr="00BD55D4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примет значение, не принадлежащее интервалу (12; 16).</w:t>
      </w:r>
    </w:p>
    <w:p w:rsidR="00E35E88" w:rsidRPr="00BD55D4" w:rsidRDefault="00E35E88" w:rsidP="00BD55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0.317, б) 0.383, в) </w:t>
      </w:r>
      <w:smartTag w:uri="urn:schemas-microsoft-com:office:smarttags" w:element="metricconverter">
        <w:smartTagPr>
          <w:attr w:name="ProductID" w:val="0.351, г"/>
        </w:smartTagPr>
        <w:r w:rsidRPr="00BD55D4">
          <w:rPr>
            <w:rFonts w:ascii="Times New Roman" w:hAnsi="Times New Roman"/>
            <w:color w:val="000000"/>
            <w:sz w:val="24"/>
            <w:szCs w:val="24"/>
            <w:lang w:eastAsia="ru-RU"/>
          </w:rPr>
          <w:t>0.351, г</w:t>
        </w:r>
      </w:smartTag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>) 0.292.</w:t>
      </w:r>
    </w:p>
    <w:p w:rsidR="00E35E88" w:rsidRPr="00BD55D4" w:rsidRDefault="00E35E88" w:rsidP="00BD55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5E88" w:rsidRPr="00BD55D4" w:rsidRDefault="00E35E88" w:rsidP="00BD55D4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>Для замера напряжений используются специальные тензодат</w:t>
      </w:r>
      <w:bookmarkStart w:id="0" w:name="_GoBack"/>
      <w:bookmarkEnd w:id="0"/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>чики.  Определите среднее квадратическое отклонение случайной величины - ошибки измерений, если   известно,   что   тензодатчик   систематических ошибок не имеет, а случайные распределены по нормальному  закону   и   с   вероятностью   0,8   не превышают 0,2 в</w:t>
      </w:r>
    </w:p>
    <w:p w:rsidR="00E35E88" w:rsidRPr="00BD55D4" w:rsidRDefault="00E35E88" w:rsidP="00BD55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55D4">
        <w:rPr>
          <w:rFonts w:ascii="Times New Roman" w:hAnsi="Times New Roman"/>
          <w:color w:val="000000"/>
          <w:sz w:val="24"/>
          <w:szCs w:val="24"/>
          <w:lang w:eastAsia="ru-RU"/>
        </w:rPr>
        <w:t>а) 0.214, б) 0,156 ) 0,342 ) 0,312</w:t>
      </w:r>
    </w:p>
    <w:p w:rsidR="00E35E88" w:rsidRPr="00BD55D4" w:rsidRDefault="00E35E88" w:rsidP="00BD55D4">
      <w:pPr>
        <w:jc w:val="both"/>
        <w:rPr>
          <w:rFonts w:ascii="Times New Roman" w:hAnsi="Times New Roman"/>
          <w:sz w:val="24"/>
          <w:szCs w:val="24"/>
        </w:rPr>
      </w:pPr>
    </w:p>
    <w:sectPr w:rsidR="00E35E88" w:rsidRPr="00BD55D4" w:rsidSect="00BD55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3C44"/>
    <w:multiLevelType w:val="hybridMultilevel"/>
    <w:tmpl w:val="FAC2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B05F43"/>
    <w:multiLevelType w:val="hybridMultilevel"/>
    <w:tmpl w:val="A8C0489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4F7AFC"/>
    <w:multiLevelType w:val="hybridMultilevel"/>
    <w:tmpl w:val="E0B64C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817CF1"/>
    <w:multiLevelType w:val="hybridMultilevel"/>
    <w:tmpl w:val="19E233BA"/>
    <w:lvl w:ilvl="0" w:tplc="506E12CA">
      <w:start w:val="1"/>
      <w:numFmt w:val="decimal"/>
      <w:lvlText w:val="%1."/>
      <w:lvlJc w:val="left"/>
      <w:pPr>
        <w:tabs>
          <w:tab w:val="num" w:pos="1495"/>
        </w:tabs>
        <w:ind w:left="1419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  <w:rPr>
        <w:rFonts w:cs="Times New Roman"/>
      </w:rPr>
    </w:lvl>
  </w:abstractNum>
  <w:abstractNum w:abstractNumId="4">
    <w:nsid w:val="5EC44301"/>
    <w:multiLevelType w:val="hybridMultilevel"/>
    <w:tmpl w:val="729EA7E8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953AC2"/>
    <w:multiLevelType w:val="hybridMultilevel"/>
    <w:tmpl w:val="AA9EF83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844E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49546F"/>
    <w:multiLevelType w:val="hybridMultilevel"/>
    <w:tmpl w:val="C72212A0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43C9C"/>
    <w:multiLevelType w:val="hybridMultilevel"/>
    <w:tmpl w:val="DA72D0A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5D4"/>
    <w:rsid w:val="00201ECE"/>
    <w:rsid w:val="002C6A32"/>
    <w:rsid w:val="004303F5"/>
    <w:rsid w:val="0086676B"/>
    <w:rsid w:val="00B1439E"/>
    <w:rsid w:val="00BD55D4"/>
    <w:rsid w:val="00E35E88"/>
    <w:rsid w:val="00EA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5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302</Words>
  <Characters>1726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</cp:lastModifiedBy>
  <cp:revision>2</cp:revision>
  <cp:lastPrinted>2010-11-02T23:58:00Z</cp:lastPrinted>
  <dcterms:created xsi:type="dcterms:W3CDTF">2010-03-28T14:32:00Z</dcterms:created>
  <dcterms:modified xsi:type="dcterms:W3CDTF">2010-11-02T23:58:00Z</dcterms:modified>
</cp:coreProperties>
</file>