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44" w:rsidRPr="00A605E1" w:rsidRDefault="002E5A44" w:rsidP="00A605E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605E1">
        <w:rPr>
          <w:rFonts w:ascii="Times New Roman" w:hAnsi="Times New Roman"/>
          <w:b/>
          <w:i/>
          <w:sz w:val="24"/>
          <w:szCs w:val="24"/>
        </w:rPr>
        <w:t>Вариант 16</w:t>
      </w:r>
    </w:p>
    <w:p w:rsidR="002E5A44" w:rsidRPr="00A605E1" w:rsidRDefault="002E5A44" w:rsidP="00A605E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колоды в 36 карт наугад извлекаются 3 карты. Для случайного числа карт пиковой масти, оказавшихся среди выбранных шести карт, составьте таблицу распределения, интегральную функцию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(2).</w: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0.852, б) 0.988, в) </w:t>
      </w:r>
      <w:smartTag w:uri="urn:schemas-microsoft-com:office:smarttags" w:element="metricconverter">
        <w:smartTagPr>
          <w:attr w:name="ProductID" w:val="0.442, г"/>
        </w:smartTagPr>
        <w:r w:rsidRPr="00A605E1">
          <w:rPr>
            <w:rFonts w:ascii="Times New Roman" w:hAnsi="Times New Roman"/>
            <w:color w:val="000000"/>
            <w:sz w:val="24"/>
            <w:szCs w:val="24"/>
            <w:lang w:eastAsia="ru-RU"/>
          </w:rPr>
          <w:t>0.442, г</w:t>
        </w:r>
      </w:smartTag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) 0.136.</w:t>
      </w:r>
    </w:p>
    <w:p w:rsidR="002E5A44" w:rsidRPr="00A605E1" w:rsidRDefault="002E5A44" w:rsidP="00A605E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Проверяется 600 изделий. Вероятность того, что изделие окажется бракованным, равна 0,005. Найти математическое ожидание и дисперсию числа бракованных изделий.</w: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2.00 и 1.290, б) 10.0 и 1.290, в) 2.00 и </w:t>
      </w:r>
      <w:smartTag w:uri="urn:schemas-microsoft-com:office:smarttags" w:element="metricconverter">
        <w:smartTagPr>
          <w:attr w:name="ProductID" w:val="1.667, г"/>
        </w:smartTagPr>
        <w:r w:rsidRPr="00A605E1">
          <w:rPr>
            <w:rFonts w:ascii="Times New Roman" w:hAnsi="Times New Roman"/>
            <w:color w:val="000000"/>
            <w:sz w:val="24"/>
            <w:szCs w:val="24"/>
            <w:lang w:eastAsia="ru-RU"/>
          </w:rPr>
          <w:t>1.667, г</w:t>
        </w:r>
      </w:smartTag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) 3.0 и 3.0.</w:t>
      </w:r>
    </w:p>
    <w:p w:rsidR="002E5A44" w:rsidRPr="00A605E1" w:rsidRDefault="002E5A44" w:rsidP="00A605E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A605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5A44" w:rsidRPr="00A605E1" w:rsidRDefault="002E5A44" w:rsidP="00A60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2E5A44" w:rsidRPr="000A33E7" w:rsidTr="00A605E1">
        <w:trPr>
          <w:cantSplit/>
          <w:jc w:val="center"/>
        </w:trPr>
        <w:tc>
          <w:tcPr>
            <w:tcW w:w="720" w:type="dxa"/>
          </w:tcPr>
          <w:p w:rsidR="002E5A44" w:rsidRPr="00A605E1" w:rsidRDefault="002E5A44" w:rsidP="00A6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A44" w:rsidRPr="000A33E7" w:rsidTr="00A605E1">
        <w:trPr>
          <w:cantSplit/>
          <w:jc w:val="center"/>
        </w:trPr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2E5A44" w:rsidRPr="00A605E1" w:rsidRDefault="002E5A44" w:rsidP="008C6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</w:tcPr>
          <w:p w:rsidR="002E5A44" w:rsidRPr="00A605E1" w:rsidRDefault="002E5A44" w:rsidP="008C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1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1" w:type="dxa"/>
          </w:tcPr>
          <w:p w:rsidR="002E5A44" w:rsidRPr="00A605E1" w:rsidRDefault="002E5A44" w:rsidP="008C6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5E1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а) 1.13 и 7.15, б) 0.83 и 6.44, в) 0.91 и 5.79, г) 0.97 и 6.38.</w:t>
      </w:r>
    </w:p>
    <w:p w:rsidR="002E5A44" w:rsidRPr="00A605E1" w:rsidRDefault="002E5A44" w:rsidP="00A605E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A605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5A44" w:rsidRPr="00A605E1" w:rsidRDefault="002E5A44" w:rsidP="00A60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05E1">
        <w:rPr>
          <w:rFonts w:ascii="Times New Roman" w:eastAsia="Times New Roman" w:hAnsi="Times New Roman"/>
          <w:color w:val="000000"/>
          <w:position w:val="-90"/>
          <w:sz w:val="24"/>
          <w:szCs w:val="24"/>
          <w:lang w:eastAsia="ru-RU"/>
        </w:rPr>
        <w:object w:dxaOrig="312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6pt" o:ole="">
            <v:imagedata r:id="rId5" o:title=""/>
          </v:shape>
          <o:OLEObject Type="Embed" ProgID="Equation.DSMT4" ShapeID="_x0000_i1025" DrawAspect="Content" ObjectID="_1350272732" r:id="rId6"/>
        </w:objec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а) 0.26 и 0.02, б) 0.26 и 0.06, в) 0.31 и 0.04, г) 0.32 и 0.05.</w:t>
      </w:r>
    </w:p>
    <w:p w:rsidR="002E5A44" w:rsidRPr="00A605E1" w:rsidRDefault="002E5A44" w:rsidP="00A605E1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A605E1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A605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A605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2E5A44" w:rsidRPr="00A605E1" w:rsidRDefault="002E5A44" w:rsidP="00A60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eastAsia="Times New Roman" w:hAnsi="Times New Roman"/>
          <w:color w:val="000000"/>
          <w:position w:val="-50"/>
          <w:sz w:val="24"/>
          <w:szCs w:val="24"/>
          <w:lang w:eastAsia="ru-RU"/>
        </w:rPr>
        <w:object w:dxaOrig="4560" w:dyaOrig="1125">
          <v:shape id="_x0000_i1026" type="#_x0000_t75" style="width:228pt;height:56.25pt" o:ole="">
            <v:imagedata r:id="rId7" o:title=""/>
          </v:shape>
          <o:OLEObject Type="Embed" ProgID="Equation.DSMT4" ShapeID="_x0000_i1026" DrawAspect="Content" ObjectID="_1350272733" r:id="rId8"/>
        </w:objec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а) 0.25, б) 0.37, в) 0.51, г) 0.82.</w:t>
      </w:r>
    </w:p>
    <w:p w:rsidR="002E5A44" w:rsidRPr="00A605E1" w:rsidRDefault="002E5A44" w:rsidP="00A605E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  величина   имеет   плотность   вероятности </w:t>
      </w:r>
      <w:r w:rsidRPr="00A605E1">
        <w:rPr>
          <w:position w:val="-28"/>
          <w:lang w:eastAsia="ru-RU"/>
        </w:rPr>
        <w:object w:dxaOrig="2145" w:dyaOrig="810">
          <v:shape id="_x0000_i1027" type="#_x0000_t75" style="width:107.25pt;height:40.5pt" o:ole="">
            <v:imagedata r:id="rId9" o:title=""/>
          </v:shape>
          <o:OLEObject Type="Embed" ProgID="Equation.DSMT4" ShapeID="_x0000_i1027" DrawAspect="Content" ObjectID="_1350272734" r:id="rId10"/>
        </w:object>
      </w: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Найдите вероятность того, что случайная величина примет значение, большее 2. </w: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а) 0.567, б) 0.433, в) 0.933,</w:t>
      </w:r>
    </w:p>
    <w:p w:rsidR="002E5A44" w:rsidRPr="00A605E1" w:rsidRDefault="002E5A44" w:rsidP="00A60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5A44" w:rsidRPr="00A605E1" w:rsidRDefault="002E5A44" w:rsidP="00A605E1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Цилиндры, изготовляемые автоматом, считаются стандартными, если отклонение диаметра цилиндра от проектного размера не превышает </w:t>
      </w:r>
      <w:smartTag w:uri="urn:schemas-microsoft-com:office:smarttags" w:element="metricconverter">
        <w:smartTagPr>
          <w:attr w:name="ProductID" w:val="1 мм"/>
        </w:smartTagPr>
        <w:r w:rsidRPr="00A605E1">
          <w:rPr>
            <w:rFonts w:ascii="Times New Roman" w:hAnsi="Times New Roman"/>
            <w:color w:val="000000"/>
            <w:sz w:val="24"/>
            <w:szCs w:val="24"/>
            <w:lang w:eastAsia="ru-RU"/>
          </w:rPr>
          <w:t>1 мм</w:t>
        </w:r>
      </w:smartTag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. Случайные отклонения    диаметра    цилиндров    подчиняются нормальному    закону    с   а=0.    Каково    среднее квадратическое отклонение диаметра цилиндра, если 95% цилиндров, изготовленных автоматом, являются стандартными?</w:t>
      </w:r>
    </w:p>
    <w:p w:rsidR="002E5A44" w:rsidRPr="00A605E1" w:rsidRDefault="002E5A44" w:rsidP="00A605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5E1">
        <w:rPr>
          <w:rFonts w:ascii="Times New Roman" w:hAnsi="Times New Roman"/>
          <w:color w:val="000000"/>
          <w:sz w:val="24"/>
          <w:szCs w:val="24"/>
          <w:lang w:eastAsia="ru-RU"/>
        </w:rPr>
        <w:t>а) 0.51, б) 0.43, в) 0.47, г) 0.55.</w:t>
      </w:r>
    </w:p>
    <w:p w:rsidR="002E5A44" w:rsidRPr="00A605E1" w:rsidRDefault="002E5A44">
      <w:pPr>
        <w:rPr>
          <w:rFonts w:ascii="Times New Roman" w:hAnsi="Times New Roman"/>
          <w:sz w:val="24"/>
          <w:szCs w:val="24"/>
        </w:rPr>
      </w:pPr>
    </w:p>
    <w:sectPr w:rsidR="002E5A44" w:rsidRPr="00A605E1" w:rsidSect="0016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E7E64"/>
    <w:multiLevelType w:val="hybridMultilevel"/>
    <w:tmpl w:val="1660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E1"/>
    <w:rsid w:val="000A33E7"/>
    <w:rsid w:val="00167CFF"/>
    <w:rsid w:val="002E5A44"/>
    <w:rsid w:val="008C6FF4"/>
    <w:rsid w:val="0092221C"/>
    <w:rsid w:val="009D52FD"/>
    <w:rsid w:val="00A55517"/>
    <w:rsid w:val="00A605E1"/>
    <w:rsid w:val="00C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2010-11-02T23:59:00Z</cp:lastPrinted>
  <dcterms:created xsi:type="dcterms:W3CDTF">2010-04-08T00:48:00Z</dcterms:created>
  <dcterms:modified xsi:type="dcterms:W3CDTF">2010-11-02T23:59:00Z</dcterms:modified>
</cp:coreProperties>
</file>