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D4" w:rsidRPr="001A44CA" w:rsidRDefault="00741AD4" w:rsidP="001A44C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A44CA">
        <w:rPr>
          <w:rFonts w:ascii="Times New Roman" w:hAnsi="Times New Roman"/>
          <w:b/>
          <w:i/>
          <w:sz w:val="24"/>
          <w:szCs w:val="24"/>
        </w:rPr>
        <w:t>Вариант 5</w:t>
      </w:r>
    </w:p>
    <w:p w:rsidR="00741AD4" w:rsidRPr="001A44CA" w:rsidRDefault="00741AD4" w:rsidP="001A44CA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 полной  партии  домино извлекаются  случайным образом, с возвращением 4 кости. Для случайного числа появлений   дублей   составьте   таблицу   распределения, интегральную функцию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(2.1).</w:t>
      </w:r>
    </w:p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0.047,б)0.949, в) </w:t>
      </w:r>
      <w:smartTag w:uri="urn:schemas-microsoft-com:office:smarttags" w:element="metricconverter">
        <w:smartTagPr>
          <w:attr w:name="ProductID" w:val="0.738, г"/>
        </w:smartTagPr>
        <w:r w:rsidRPr="001A44CA">
          <w:rPr>
            <w:rFonts w:ascii="Times New Roman" w:hAnsi="Times New Roman"/>
            <w:color w:val="000000"/>
            <w:sz w:val="24"/>
            <w:szCs w:val="24"/>
            <w:lang w:eastAsia="ru-RU"/>
          </w:rPr>
          <w:t>0.738, г</w:t>
        </w:r>
      </w:smartTag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) 0.211.</w:t>
      </w:r>
    </w:p>
    <w:p w:rsidR="00741AD4" w:rsidRPr="001A44CA" w:rsidRDefault="00741AD4" w:rsidP="001A44CA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Некто «раскрывает» кости домино до появления первого дубля. Для случайного числа раскрываемых костей найдите приближенное   значение   математического   ожидания   и дисперсии.</w:t>
      </w:r>
    </w:p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6 и 12, б) 4 и 12, в) 6 и </w:t>
      </w:r>
      <w:smartTag w:uri="urn:schemas-microsoft-com:office:smarttags" w:element="metricconverter">
        <w:smartTagPr>
          <w:attr w:name="ProductID" w:val="10, г"/>
        </w:smartTagPr>
        <w:r w:rsidRPr="001A44CA">
          <w:rPr>
            <w:rFonts w:ascii="Times New Roman" w:hAnsi="Times New Roman"/>
            <w:color w:val="000000"/>
            <w:sz w:val="24"/>
            <w:szCs w:val="24"/>
            <w:lang w:eastAsia="ru-RU"/>
          </w:rPr>
          <w:t>10, г</w:t>
        </w:r>
      </w:smartTag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) 4 и 10.</w:t>
      </w:r>
    </w:p>
    <w:p w:rsidR="00741AD4" w:rsidRPr="001A44CA" w:rsidRDefault="00741AD4" w:rsidP="001A44CA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1A44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1AD4" w:rsidRPr="001A44CA" w:rsidRDefault="00741AD4" w:rsidP="001A4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1"/>
        <w:gridCol w:w="721"/>
        <w:gridCol w:w="721"/>
      </w:tblGrid>
      <w:tr w:rsidR="00741AD4" w:rsidRPr="00653E4D" w:rsidTr="001A44CA">
        <w:trPr>
          <w:cantSplit/>
          <w:jc w:val="center"/>
        </w:trPr>
        <w:tc>
          <w:tcPr>
            <w:tcW w:w="720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1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1AD4" w:rsidRPr="00653E4D" w:rsidTr="001A44CA">
        <w:trPr>
          <w:cantSplit/>
          <w:jc w:val="center"/>
        </w:trPr>
        <w:tc>
          <w:tcPr>
            <w:tcW w:w="720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0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0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741AD4" w:rsidRPr="001A44CA" w:rsidRDefault="00741AD4" w:rsidP="00613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1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21" w:type="dxa"/>
          </w:tcPr>
          <w:p w:rsidR="00741AD4" w:rsidRPr="001A44CA" w:rsidRDefault="00741AD4" w:rsidP="0061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4CA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а) 3,4 и 2,86, б) 3,6 и 2,53, в) 2,97 и 2.79, г) 3,01 и 2,73.</w:t>
      </w:r>
    </w:p>
    <w:p w:rsidR="00741AD4" w:rsidRPr="001A44CA" w:rsidRDefault="00741AD4" w:rsidP="001A44CA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A44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1A44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41AD4" w:rsidRPr="001A44CA" w:rsidRDefault="00741AD4" w:rsidP="001A4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eastAsia="Times New Roman" w:hAnsi="Times New Roman"/>
          <w:position w:val="-64"/>
          <w:sz w:val="24"/>
          <w:szCs w:val="24"/>
          <w:lang w:eastAsia="ru-RU"/>
        </w:rPr>
        <w:object w:dxaOrig="298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69.75pt" o:ole="">
            <v:imagedata r:id="rId5" o:title=""/>
          </v:shape>
          <o:OLEObject Type="Embed" ProgID="Equation.DSMT4" ShapeID="_x0000_i1025" DrawAspect="Content" ObjectID="_1350272620" r:id="rId6"/>
        </w:object>
      </w:r>
    </w:p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а) 1.42 и 0.18, б) 1.58 и 0.08, в) 1.56 и 0.12, г) 1.48 и 0.23.</w:t>
      </w:r>
    </w:p>
    <w:p w:rsidR="00741AD4" w:rsidRPr="001A44CA" w:rsidRDefault="00741AD4" w:rsidP="001A44CA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1A44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1A44C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41AD4" w:rsidRPr="001A44CA" w:rsidRDefault="00741AD4" w:rsidP="001A4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eastAsia="Times New Roman" w:hAnsi="Times New Roman"/>
          <w:position w:val="-36"/>
          <w:sz w:val="24"/>
          <w:szCs w:val="24"/>
          <w:lang w:eastAsia="ru-RU"/>
        </w:rPr>
        <w:object w:dxaOrig="4725" w:dyaOrig="840">
          <v:shape id="_x0000_i1026" type="#_x0000_t75" style="width:236.25pt;height:42pt" o:ole="">
            <v:imagedata r:id="rId7" o:title=""/>
          </v:shape>
          <o:OLEObject Type="Embed" ProgID="Equation.DSMT4" ShapeID="_x0000_i1026" DrawAspect="Content" ObjectID="_1350272621" r:id="rId8"/>
        </w:object>
      </w:r>
    </w:p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0.187, б) 0.208, в) </w:t>
      </w:r>
      <w:smartTag w:uri="urn:schemas-microsoft-com:office:smarttags" w:element="metricconverter">
        <w:smartTagPr>
          <w:attr w:name="ProductID" w:val="0.256, г"/>
        </w:smartTagPr>
        <w:r w:rsidRPr="001A44CA">
          <w:rPr>
            <w:rFonts w:ascii="Times New Roman" w:hAnsi="Times New Roman"/>
            <w:color w:val="000000"/>
            <w:sz w:val="24"/>
            <w:szCs w:val="24"/>
            <w:lang w:eastAsia="ru-RU"/>
          </w:rPr>
          <w:t>0.256, г</w:t>
        </w:r>
      </w:smartTag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) 0.312</w:t>
      </w:r>
    </w:p>
    <w:p w:rsidR="00741AD4" w:rsidRPr="001A44CA" w:rsidRDefault="00741AD4" w:rsidP="001A44CA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распределена нормально с σ =1. Найти вероятность того, что отклонение </w:t>
      </w:r>
      <w:r w:rsidRPr="001A44CA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твоего математического ожидания превзойдет 2.</w:t>
      </w:r>
    </w:p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0.047, б) 0.076, в) </w:t>
      </w:r>
      <w:smartTag w:uri="urn:schemas-microsoft-com:office:smarttags" w:element="metricconverter">
        <w:smartTagPr>
          <w:attr w:name="ProductID" w:val="0.916, г"/>
        </w:smartTagPr>
        <w:r w:rsidRPr="001A44CA">
          <w:rPr>
            <w:rFonts w:ascii="Times New Roman" w:hAnsi="Times New Roman"/>
            <w:color w:val="000000"/>
            <w:sz w:val="24"/>
            <w:szCs w:val="24"/>
            <w:lang w:eastAsia="ru-RU"/>
          </w:rPr>
          <w:t>0.916, г</w:t>
        </w:r>
      </w:smartTag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) 0.953.</w:t>
      </w:r>
    </w:p>
    <w:p w:rsidR="00741AD4" w:rsidRPr="001A44CA" w:rsidRDefault="00741AD4" w:rsidP="001A44CA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средней длине некоторой детали в </w:t>
      </w:r>
      <w:smartTag w:uri="urn:schemas-microsoft-com:office:smarttags" w:element="metricconverter">
        <w:smartTagPr>
          <w:attr w:name="ProductID" w:val="10 см"/>
        </w:smartTagPr>
        <w:r w:rsidRPr="001A44CA">
          <w:rPr>
            <w:rFonts w:ascii="Times New Roman" w:hAnsi="Times New Roman"/>
            <w:color w:val="000000"/>
            <w:sz w:val="24"/>
            <w:szCs w:val="24"/>
            <w:lang w:eastAsia="ru-RU"/>
          </w:rPr>
          <w:t>10 см</w:t>
        </w:r>
      </w:smartTag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найдено, что детали, длины которых больше </w:t>
      </w:r>
      <w:smartTag w:uri="urn:schemas-microsoft-com:office:smarttags" w:element="metricconverter">
        <w:smartTagPr>
          <w:attr w:name="ProductID" w:val="10,5 см"/>
        </w:smartTagPr>
        <w:r w:rsidRPr="001A44CA">
          <w:rPr>
            <w:rFonts w:ascii="Times New Roman" w:hAnsi="Times New Roman"/>
            <w:color w:val="000000"/>
            <w:sz w:val="24"/>
            <w:szCs w:val="24"/>
            <w:lang w:eastAsia="ru-RU"/>
          </w:rPr>
          <w:t>10,5 см</w:t>
        </w:r>
      </w:smartTag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, встречаются в партии с вероятностью 0,02. Считая, что длина подчинена нормальному закону, найдите ее среднее квадратическое отклонение.</w:t>
      </w:r>
    </w:p>
    <w:p w:rsidR="00741AD4" w:rsidRPr="001A44CA" w:rsidRDefault="00741AD4" w:rsidP="001A4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44CA">
        <w:rPr>
          <w:rFonts w:ascii="Times New Roman" w:hAnsi="Times New Roman"/>
          <w:color w:val="000000"/>
          <w:sz w:val="24"/>
          <w:szCs w:val="24"/>
          <w:lang w:eastAsia="ru-RU"/>
        </w:rPr>
        <w:t>а) 0.12, б) 0.36, в) 0.24, г) 0.18.</w:t>
      </w:r>
    </w:p>
    <w:p w:rsidR="00741AD4" w:rsidRPr="001A44CA" w:rsidRDefault="00741AD4">
      <w:pPr>
        <w:rPr>
          <w:rFonts w:ascii="Times New Roman" w:hAnsi="Times New Roman"/>
          <w:sz w:val="24"/>
          <w:szCs w:val="24"/>
        </w:rPr>
      </w:pPr>
    </w:p>
    <w:sectPr w:rsidR="00741AD4" w:rsidRPr="001A44CA" w:rsidSect="0024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0642DB"/>
    <w:multiLevelType w:val="hybridMultilevel"/>
    <w:tmpl w:val="5B38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4CA"/>
    <w:rsid w:val="001A44CA"/>
    <w:rsid w:val="00221390"/>
    <w:rsid w:val="00245CB6"/>
    <w:rsid w:val="0048595F"/>
    <w:rsid w:val="00613164"/>
    <w:rsid w:val="00653E4D"/>
    <w:rsid w:val="00741AD4"/>
    <w:rsid w:val="008C24C4"/>
    <w:rsid w:val="00D8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4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283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2010-11-02T23:57:00Z</cp:lastPrinted>
  <dcterms:created xsi:type="dcterms:W3CDTF">2010-04-06T13:54:00Z</dcterms:created>
  <dcterms:modified xsi:type="dcterms:W3CDTF">2010-11-02T23:57:00Z</dcterms:modified>
</cp:coreProperties>
</file>